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bookmarkStart w:id="0" w:name="_GoBack"/>
      <w:bookmarkEnd w:id="0"/>
    </w:p>
    <w:p>
      <w:pPr>
        <w:rPr>
          <w:rFonts w:hint="eastAsia"/>
          <w:szCs w:val="21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32"/>
          <w:szCs w:val="32"/>
        </w:rPr>
        <w:t>辽宁师范大学201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年度“百个文明寝室”申请表</w:t>
      </w:r>
      <w:r>
        <w:rPr>
          <w:rFonts w:hint="eastAsia"/>
          <w:szCs w:val="21"/>
        </w:rPr>
        <w:t xml:space="preserve">                       </w:t>
      </w:r>
    </w:p>
    <w:tbl>
      <w:tblPr>
        <w:tblStyle w:val="5"/>
        <w:tblW w:w="84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38"/>
        <w:gridCol w:w="676"/>
        <w:gridCol w:w="336"/>
        <w:gridCol w:w="508"/>
        <w:gridCol w:w="336"/>
        <w:gridCol w:w="508"/>
        <w:gridCol w:w="844"/>
        <w:gridCol w:w="844"/>
        <w:gridCol w:w="1012"/>
        <w:gridCol w:w="844"/>
        <w:gridCol w:w="844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院</w:t>
            </w:r>
          </w:p>
        </w:tc>
        <w:tc>
          <w:tcPr>
            <w:tcW w:w="320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级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寝室号</w:t>
            </w:r>
          </w:p>
        </w:tc>
        <w:tc>
          <w:tcPr>
            <w:tcW w:w="320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党员数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lang w:eastAsia="zh-CN"/>
              </w:rPr>
              <w:t>曾被评为</w:t>
            </w:r>
            <w:r>
              <w:rPr>
                <w:rFonts w:hint="eastAsia"/>
              </w:rPr>
              <w:t>文明寝室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052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寝室成员是否有违纪行为（过去一年中）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寝室长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寝室成员姓名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 面 貌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排名/总人数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不及格科目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7934" w:type="dxa"/>
            <w:gridSpan w:val="1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  <w:tc>
          <w:tcPr>
            <w:tcW w:w="7934" w:type="dxa"/>
            <w:gridSpan w:val="12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934" w:type="dxa"/>
            <w:gridSpan w:val="12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注释：可以在申请表中备注寝室照片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照片需突出寝室装饰的特色；</w:t>
      </w:r>
    </w:p>
    <w:p>
      <w:pPr>
        <w:numPr>
          <w:ilvl w:val="0"/>
          <w:numId w:val="1"/>
        </w:numPr>
      </w:pPr>
      <w:r>
        <w:rPr>
          <w:rFonts w:hint="eastAsia"/>
          <w:lang w:eastAsia="zh-CN"/>
        </w:rPr>
        <w:t>可以在备注中叙述寝室的核心特点，如和谐，幽默等，言简意赅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464A"/>
    <w:multiLevelType w:val="singleLevel"/>
    <w:tmpl w:val="564546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6F38"/>
    <w:rsid w:val="24021E74"/>
    <w:rsid w:val="49736F38"/>
    <w:rsid w:val="5CBD63E3"/>
    <w:rsid w:val="63C54951"/>
    <w:rsid w:val="64D973E4"/>
    <w:rsid w:val="67EE5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2016-12-02T08:13:00Z</dcterms:created>
  <dc:creator>Administrator</dc:creator>
  <cp:lastModifiedBy>Administrator</cp:lastModifiedBy>
  <dcterms:modified xsi:type="dcterms:W3CDTF">2017-11-30T08:29:23Z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